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2C" w:rsidRPr="00F00D12" w:rsidRDefault="00E4252C" w:rsidP="00E4252C">
      <w:pPr>
        <w:pStyle w:val="NormalWeb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F00D12">
        <w:rPr>
          <w:rFonts w:asciiTheme="minorHAnsi" w:hAnsiTheme="minorHAnsi" w:cstheme="minorHAnsi"/>
          <w:b/>
          <w:color w:val="000000"/>
          <w:sz w:val="27"/>
          <w:szCs w:val="27"/>
        </w:rPr>
        <w:t>PRIGOVOR NA OBRADU OSOBNIH PODATAKA</w:t>
      </w:r>
    </w:p>
    <w:p w:rsidR="00E4252C" w:rsidRPr="00E4252C" w:rsidRDefault="00E4252C" w:rsidP="00E4252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4252C">
        <w:rPr>
          <w:rFonts w:asciiTheme="minorHAnsi" w:hAnsiTheme="minorHAnsi" w:cstheme="minorHAnsi"/>
          <w:color w:val="000000"/>
          <w:sz w:val="22"/>
          <w:szCs w:val="22"/>
        </w:rPr>
        <w:t>Podaci podnositelja prigovora: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252C" w:rsidRPr="00E4252C" w:rsidTr="00E4252C">
        <w:tc>
          <w:tcPr>
            <w:tcW w:w="4531" w:type="dxa"/>
          </w:tcPr>
          <w:p w:rsidR="00E4252C" w:rsidRPr="00E4252C" w:rsidRDefault="00E4252C" w:rsidP="00E4252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25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4531" w:type="dxa"/>
          </w:tcPr>
          <w:p w:rsidR="00E4252C" w:rsidRPr="00E4252C" w:rsidRDefault="00E4252C" w:rsidP="00E4252C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</w:p>
        </w:tc>
      </w:tr>
      <w:tr w:rsidR="00E4252C" w:rsidRPr="00E4252C" w:rsidTr="00E4252C">
        <w:tc>
          <w:tcPr>
            <w:tcW w:w="4531" w:type="dxa"/>
          </w:tcPr>
          <w:p w:rsidR="00E4252C" w:rsidRPr="00E4252C" w:rsidRDefault="00E4252C" w:rsidP="00E4252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25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OIB</w:t>
            </w:r>
          </w:p>
        </w:tc>
        <w:tc>
          <w:tcPr>
            <w:tcW w:w="4531" w:type="dxa"/>
          </w:tcPr>
          <w:p w:rsidR="00E4252C" w:rsidRPr="00E4252C" w:rsidRDefault="00E4252C" w:rsidP="00E4252C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</w:p>
        </w:tc>
      </w:tr>
      <w:tr w:rsidR="00E4252C" w:rsidRPr="00E4252C" w:rsidTr="00E4252C">
        <w:tc>
          <w:tcPr>
            <w:tcW w:w="4531" w:type="dxa"/>
          </w:tcPr>
          <w:p w:rsidR="00E4252C" w:rsidRPr="00E4252C" w:rsidRDefault="00E4252C" w:rsidP="00E4252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25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4531" w:type="dxa"/>
          </w:tcPr>
          <w:p w:rsidR="00E4252C" w:rsidRPr="00E4252C" w:rsidRDefault="00E4252C" w:rsidP="00E4252C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</w:p>
        </w:tc>
      </w:tr>
      <w:tr w:rsidR="00E4252C" w:rsidRPr="00E4252C" w:rsidTr="00E4252C">
        <w:tc>
          <w:tcPr>
            <w:tcW w:w="4531" w:type="dxa"/>
          </w:tcPr>
          <w:p w:rsidR="00E4252C" w:rsidRPr="00E4252C" w:rsidRDefault="00E4252C" w:rsidP="00E4252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25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KONTAKT</w:t>
            </w:r>
          </w:p>
        </w:tc>
        <w:tc>
          <w:tcPr>
            <w:tcW w:w="4531" w:type="dxa"/>
          </w:tcPr>
          <w:p w:rsidR="00E4252C" w:rsidRPr="00E4252C" w:rsidRDefault="00E4252C" w:rsidP="00E4252C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</w:p>
        </w:tc>
      </w:tr>
    </w:tbl>
    <w:p w:rsidR="00E4252C" w:rsidRPr="00E4252C" w:rsidRDefault="00E4252C" w:rsidP="00E4252C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4252C">
        <w:rPr>
          <w:rFonts w:asciiTheme="minorHAnsi" w:hAnsiTheme="minorHAnsi" w:cstheme="minorHAnsi"/>
          <w:color w:val="000000"/>
          <w:sz w:val="22"/>
          <w:szCs w:val="22"/>
        </w:rPr>
        <w:t>Temeljem članka 21. Opće uredbe (EU) 2016/679 Europskog parlamenta i vijeća od 27. travnja 2016. godine o zaštiti pojedinaca u vezi s obradom osobnih podataka i o slobodnom kretanju takvih podataka te o stavljanju izvan snage Direktive 95/46/EZ (u daljnjem tekstu: Opća uredba o zaštiti podataka), podnosim prigovor na obradu osobnih podataka koje se na mene odnose, a koje obrađuje Specijalna bolnica za zaštitu djece s neurorazvojnim i motoričkim smetnjama kao voditelj obrade.</w:t>
      </w:r>
    </w:p>
    <w:p w:rsidR="00E4252C" w:rsidRPr="00E4252C" w:rsidRDefault="00E4252C" w:rsidP="00E4252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4252C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271780</wp:posOffset>
                </wp:positionV>
                <wp:extent cx="5724525" cy="714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165B3" id="Rectangle 1" o:spid="_x0000_s1026" style="position:absolute;margin-left:1.15pt;margin-top:21.4pt;width:450.7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" fillcolor="white [3212]" strokecolor="#1f4d78 [1604]" strokeweight="1pt"/>
            </w:pict>
          </mc:Fallback>
        </mc:AlternateContent>
      </w:r>
      <w:r w:rsidRPr="00E4252C">
        <w:rPr>
          <w:rFonts w:asciiTheme="minorHAnsi" w:hAnsiTheme="minorHAnsi" w:cstheme="minorHAnsi"/>
          <w:color w:val="000000"/>
          <w:sz w:val="22"/>
          <w:szCs w:val="22"/>
        </w:rPr>
        <w:t>Obrazloženje prigovora:</w:t>
      </w:r>
    </w:p>
    <w:p w:rsidR="00E4252C" w:rsidRPr="00E4252C" w:rsidRDefault="00E4252C" w:rsidP="00E4252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E4252C" w:rsidRPr="00E4252C" w:rsidRDefault="00E4252C" w:rsidP="00E4252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E4252C" w:rsidRPr="00E4252C" w:rsidRDefault="00E4252C" w:rsidP="00E4252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4252C">
        <w:rPr>
          <w:rFonts w:asciiTheme="minorHAnsi" w:hAnsiTheme="minorHAnsi" w:cstheme="minorHAnsi"/>
          <w:color w:val="000000"/>
          <w:sz w:val="22"/>
          <w:szCs w:val="22"/>
        </w:rPr>
        <w:t>U svrhu identifikacije dana je na uvid isprava:</w:t>
      </w:r>
    </w:p>
    <w:p w:rsidR="00E4252C" w:rsidRPr="00E4252C" w:rsidRDefault="00E4252C" w:rsidP="00E4252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4252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E4252C">
        <w:rPr>
          <w:rFonts w:asciiTheme="minorHAnsi" w:hAnsiTheme="minorHAnsi" w:cstheme="minorHAnsi"/>
          <w:color w:val="000000"/>
          <w:sz w:val="22"/>
          <w:szCs w:val="22"/>
        </w:rPr>
        <w:t xml:space="preserve"> osobna iskaznica</w:t>
      </w:r>
      <w:r w:rsidR="00F00D12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bookmarkStart w:id="0" w:name="_GoBack"/>
      <w:bookmarkEnd w:id="0"/>
      <w:r w:rsidR="00F00D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4252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E4252C">
        <w:rPr>
          <w:rFonts w:asciiTheme="minorHAnsi" w:hAnsiTheme="minorHAnsi" w:cstheme="minorHAnsi"/>
          <w:color w:val="000000"/>
          <w:sz w:val="22"/>
          <w:szCs w:val="22"/>
        </w:rPr>
        <w:t xml:space="preserve"> putovnica</w:t>
      </w:r>
      <w:r w:rsidR="00F00D12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E4252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E4252C">
        <w:rPr>
          <w:rFonts w:asciiTheme="minorHAnsi" w:hAnsiTheme="minorHAnsi" w:cstheme="minorHAnsi"/>
          <w:color w:val="000000"/>
          <w:sz w:val="22"/>
          <w:szCs w:val="22"/>
        </w:rPr>
        <w:t xml:space="preserve"> ostalo ____________________________________.</w:t>
      </w:r>
    </w:p>
    <w:p w:rsidR="00E4252C" w:rsidRPr="00E4252C" w:rsidRDefault="00E4252C" w:rsidP="00E4252C">
      <w:pPr>
        <w:pStyle w:val="NormalWeb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E4252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Potpisom ovog Zahtjeva Podnositelj zahtjeva daje izričitu suglasnost </w:t>
      </w:r>
      <w:r w:rsidR="0061708F">
        <w:rPr>
          <w:rFonts w:asciiTheme="minorHAnsi" w:hAnsiTheme="minorHAnsi" w:cstheme="minorHAnsi"/>
          <w:i/>
          <w:color w:val="000000"/>
          <w:sz w:val="20"/>
          <w:szCs w:val="20"/>
        </w:rPr>
        <w:t>Specijalnoj bolnici za zaštitu djece s neurorazvojnim i motoričkim smetnjama</w:t>
      </w:r>
      <w:r w:rsidRPr="00E4252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da može poduzimati radnje vezano uz obradu njegovih osobnih podataka navedenih u ovom Zahtjevu, a što podrazumijeva svaku radnju ili skup</w:t>
      </w:r>
      <w:r w:rsidR="0061708F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E4252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radnji koje čine opseg obavljanja redovitih poslova </w:t>
      </w:r>
      <w:r w:rsidR="0061708F">
        <w:rPr>
          <w:rFonts w:asciiTheme="minorHAnsi" w:hAnsiTheme="minorHAnsi" w:cstheme="minorHAnsi"/>
          <w:i/>
          <w:color w:val="000000"/>
          <w:sz w:val="20"/>
          <w:szCs w:val="20"/>
        </w:rPr>
        <w:t>Specijalne bolnice za zaštitu djece s neurorazvojnim i motoričkim smetnjama.</w:t>
      </w:r>
      <w:r w:rsidRPr="00E4252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61708F">
        <w:rPr>
          <w:rFonts w:asciiTheme="minorHAnsi" w:hAnsiTheme="minorHAnsi" w:cstheme="minorHAnsi"/>
          <w:i/>
          <w:color w:val="000000"/>
          <w:sz w:val="20"/>
          <w:szCs w:val="20"/>
        </w:rPr>
        <w:t>Specijalnoj bolnici za zaštitu djece s neurorazvojnim i motoričkim smetnjama</w:t>
      </w:r>
      <w:r w:rsidRPr="00E4252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se obvezuje koristiti podatke samo u svrhu za koju su namijenjeni, uz poštivanje odredbi Uredbe (EU) 2016/679 Europskog parlamenta i Vijeća od 27. travnja 2016. (Opća uredba o zaštiti podataka), Zakona o provedbi Opće uredbe o zaštiti podataka i drugih propisa koji reguliraju zaštitu osobnih podataka. Podnositelj Zahtjeva potvrđuje da je prije potpisa ovog Zahtjeva obaviješten o namjeri korištenja osobnih podataka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E4252C" w:rsidRPr="00E4252C" w:rsidRDefault="00E4252C" w:rsidP="00E4252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4252C">
        <w:rPr>
          <w:rFonts w:asciiTheme="minorHAnsi" w:hAnsiTheme="minorHAnsi" w:cstheme="minorHAnsi"/>
          <w:color w:val="000000"/>
          <w:sz w:val="22"/>
          <w:szCs w:val="22"/>
        </w:rPr>
        <w:t xml:space="preserve">Mjesto i datum podnošenja prigovora: </w:t>
      </w:r>
      <w:r w:rsidR="0061708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1708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1708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1708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1708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4252C">
        <w:rPr>
          <w:rFonts w:asciiTheme="minorHAnsi" w:hAnsiTheme="minorHAnsi" w:cstheme="minorHAnsi"/>
          <w:color w:val="000000"/>
          <w:sz w:val="22"/>
          <w:szCs w:val="22"/>
        </w:rPr>
        <w:t>Vlastoručni potpis:</w:t>
      </w:r>
    </w:p>
    <w:p w:rsidR="00E4252C" w:rsidRPr="00E4252C" w:rsidRDefault="0061708F" w:rsidP="00E4252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______________, </w:t>
      </w:r>
      <w:r w:rsidR="00E4252C" w:rsidRPr="00E4252C">
        <w:rPr>
          <w:rFonts w:asciiTheme="minorHAnsi" w:hAnsiTheme="minorHAnsi" w:cstheme="minorHAnsi"/>
          <w:color w:val="000000"/>
          <w:sz w:val="22"/>
          <w:szCs w:val="22"/>
        </w:rPr>
        <w:t xml:space="preserve">________________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4252C" w:rsidRPr="00E4252C">
        <w:rPr>
          <w:rFonts w:asciiTheme="minorHAnsi" w:hAnsiTheme="minorHAnsi" w:cstheme="minorHAnsi"/>
          <w:color w:val="000000"/>
          <w:sz w:val="22"/>
          <w:szCs w:val="22"/>
        </w:rPr>
        <w:t>_____________________________</w:t>
      </w:r>
    </w:p>
    <w:p w:rsidR="0061708F" w:rsidRPr="0061708F" w:rsidRDefault="00E4252C" w:rsidP="00E4252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4252C">
        <w:rPr>
          <w:rFonts w:asciiTheme="minorHAnsi" w:hAnsiTheme="minorHAnsi" w:cstheme="minorHAnsi"/>
          <w:color w:val="000000"/>
          <w:sz w:val="22"/>
          <w:szCs w:val="22"/>
        </w:rPr>
        <w:t>Za voditelja obrade prigovor zaprimio:______________________________________________</w:t>
      </w:r>
    </w:p>
    <w:p w:rsidR="00DE2D91" w:rsidRPr="0061708F" w:rsidRDefault="00E4252C" w:rsidP="0061708F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61708F">
        <w:rPr>
          <w:rFonts w:asciiTheme="minorHAnsi" w:hAnsiTheme="minorHAnsi" w:cstheme="minorHAnsi"/>
          <w:color w:val="000000"/>
          <w:sz w:val="20"/>
          <w:szCs w:val="20"/>
        </w:rPr>
        <w:t xml:space="preserve">*U slučaju da pristup osobnim podacima zahtjeva opsežno poduzimanje radnji, </w:t>
      </w:r>
      <w:r w:rsidR="0061708F">
        <w:rPr>
          <w:rFonts w:asciiTheme="minorHAnsi" w:hAnsiTheme="minorHAnsi" w:cstheme="minorHAnsi"/>
          <w:color w:val="000000"/>
          <w:sz w:val="20"/>
          <w:szCs w:val="20"/>
        </w:rPr>
        <w:t>Specijalna bolnica za zaštitu djece s neurorazvojnim i motoričkim smetnjama</w:t>
      </w:r>
      <w:r w:rsidRPr="0061708F">
        <w:rPr>
          <w:rFonts w:asciiTheme="minorHAnsi" w:hAnsiTheme="minorHAnsi" w:cstheme="minorHAnsi"/>
          <w:color w:val="000000"/>
          <w:sz w:val="20"/>
          <w:szCs w:val="20"/>
        </w:rPr>
        <w:t xml:space="preserve"> zadržava pravo na naplatu poduzetih radnji.</w:t>
      </w:r>
    </w:p>
    <w:sectPr w:rsidR="00DE2D91" w:rsidRPr="006170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BB" w:rsidRDefault="00EF22BB" w:rsidP="00F00D12">
      <w:pPr>
        <w:spacing w:after="0" w:line="240" w:lineRule="auto"/>
      </w:pPr>
      <w:r>
        <w:separator/>
      </w:r>
    </w:p>
  </w:endnote>
  <w:endnote w:type="continuationSeparator" w:id="0">
    <w:p w:rsidR="00EF22BB" w:rsidRDefault="00EF22BB" w:rsidP="00F0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BB" w:rsidRDefault="00EF22BB" w:rsidP="00F00D12">
      <w:pPr>
        <w:spacing w:after="0" w:line="240" w:lineRule="auto"/>
      </w:pPr>
      <w:r>
        <w:separator/>
      </w:r>
    </w:p>
  </w:footnote>
  <w:footnote w:type="continuationSeparator" w:id="0">
    <w:p w:rsidR="00EF22BB" w:rsidRDefault="00EF22BB" w:rsidP="00F0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459" w:type="dxa"/>
      <w:tblLayout w:type="fixed"/>
      <w:tblLook w:val="0000" w:firstRow="0" w:lastRow="0" w:firstColumn="0" w:lastColumn="0" w:noHBand="0" w:noVBand="0"/>
    </w:tblPr>
    <w:tblGrid>
      <w:gridCol w:w="1702"/>
      <w:gridCol w:w="8647"/>
    </w:tblGrid>
    <w:tr w:rsidR="00F00D12" w:rsidRPr="003D1E86" w:rsidTr="001E5634">
      <w:trPr>
        <w:cantSplit/>
        <w:trHeight w:val="1568"/>
      </w:trPr>
      <w:tc>
        <w:tcPr>
          <w:tcW w:w="1702" w:type="dxa"/>
        </w:tcPr>
        <w:p w:rsidR="00F00D12" w:rsidRPr="003D1E86" w:rsidRDefault="00F00D12" w:rsidP="00F00D12">
          <w:pPr>
            <w:spacing w:after="0"/>
            <w:ind w:left="601" w:hanging="601"/>
            <w:rPr>
              <w:rFonts w:ascii="Calibri Light" w:hAnsi="Calibri Light" w:cs="Calibri Light"/>
            </w:rPr>
          </w:pPr>
          <w:r w:rsidRPr="003D1E86">
            <w:rPr>
              <w:rFonts w:ascii="Calibri Light" w:hAnsi="Calibri Light" w:cs="Calibri Light"/>
              <w:noProof/>
            </w:rPr>
            <w:drawing>
              <wp:inline distT="0" distB="0" distL="0" distR="0" wp14:anchorId="422AE8D9" wp14:editId="0333A46D">
                <wp:extent cx="942975" cy="933450"/>
                <wp:effectExtent l="0" t="0" r="9525" b="0"/>
                <wp:docPr id="2" name="Picture 2" descr="GOLJA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LJA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F00D12" w:rsidRPr="003D1E86" w:rsidRDefault="00F00D12" w:rsidP="00F00D12">
          <w:pPr>
            <w:spacing w:after="0"/>
            <w:rPr>
              <w:rFonts w:ascii="Calibri Light" w:hAnsi="Calibri Light" w:cs="Calibri Light"/>
              <w:b/>
            </w:rPr>
          </w:pPr>
          <w:r w:rsidRPr="003D1E86">
            <w:rPr>
              <w:rFonts w:ascii="Calibri Light" w:hAnsi="Calibri Light" w:cs="Calibri Light"/>
              <w:b/>
            </w:rPr>
            <w:t xml:space="preserve">                                                                                                                        </w:t>
          </w:r>
        </w:p>
        <w:p w:rsidR="00F00D12" w:rsidRPr="003D1E86" w:rsidRDefault="00F00D12" w:rsidP="00F00D12">
          <w:pPr>
            <w:spacing w:after="0"/>
            <w:rPr>
              <w:rFonts w:ascii="Calibri Light" w:hAnsi="Calibri Light" w:cs="Calibri Light"/>
            </w:rPr>
          </w:pPr>
          <w:r w:rsidRPr="003D1E86">
            <w:rPr>
              <w:rFonts w:ascii="Calibri Light" w:hAnsi="Calibri Light" w:cs="Calibri Light"/>
              <w:b/>
            </w:rPr>
            <w:t>SPECIJALNA   BOLNICA   ZA   ZAŠTITU   DJECE   S   NEURORAZVOJNIM    I MOTORIČKIM</w:t>
          </w:r>
          <w:r w:rsidRPr="003D1E86">
            <w:rPr>
              <w:rFonts w:ascii="Calibri Light" w:hAnsi="Calibri Light" w:cs="Calibri Light"/>
            </w:rPr>
            <w:t xml:space="preserve"> </w:t>
          </w:r>
          <w:r w:rsidRPr="003D1E86">
            <w:rPr>
              <w:rFonts w:ascii="Calibri Light" w:hAnsi="Calibri Light" w:cs="Calibri Light"/>
              <w:b/>
            </w:rPr>
            <w:t xml:space="preserve">SMETNJAMA, </w:t>
          </w:r>
          <w:r w:rsidRPr="003D1E86">
            <w:rPr>
              <w:rFonts w:ascii="Calibri Light" w:hAnsi="Calibri Light" w:cs="Calibri Light"/>
            </w:rPr>
            <w:t xml:space="preserve"> </w:t>
          </w:r>
          <w:r w:rsidRPr="003D1E86">
            <w:rPr>
              <w:rFonts w:ascii="Calibri Light" w:hAnsi="Calibri Light" w:cs="Calibri Light"/>
              <w:b/>
            </w:rPr>
            <w:t>ZAGREB, GOLJAK 2</w:t>
          </w:r>
          <w:r w:rsidRPr="003D1E86">
            <w:rPr>
              <w:rFonts w:ascii="Calibri Light" w:hAnsi="Calibri Light" w:cs="Calibri Light"/>
            </w:rPr>
            <w:t xml:space="preserve"> </w:t>
          </w:r>
        </w:p>
        <w:p w:rsidR="00F00D12" w:rsidRPr="00852928" w:rsidRDefault="00F00D12" w:rsidP="00F00D12">
          <w:pPr>
            <w:spacing w:after="0"/>
            <w:rPr>
              <w:rFonts w:ascii="Calibri Light" w:hAnsi="Calibri Light" w:cs="Calibri Light"/>
            </w:rPr>
          </w:pPr>
          <w:r w:rsidRPr="00852928">
            <w:rPr>
              <w:rFonts w:ascii="Calibri Light" w:hAnsi="Calibri Light" w:cs="Calibri Light"/>
            </w:rPr>
            <w:t>IBAN: HR88 24020061101088415, Mat. broj: 3205649, OIB 92559974262</w:t>
          </w:r>
        </w:p>
        <w:p w:rsidR="00F00D12" w:rsidRPr="003D1E86" w:rsidRDefault="00F00D12" w:rsidP="00F00D12">
          <w:pPr>
            <w:spacing w:after="0"/>
            <w:rPr>
              <w:rFonts w:ascii="Calibri Light" w:hAnsi="Calibri Light" w:cs="Calibri Light"/>
              <w:b/>
            </w:rPr>
          </w:pPr>
          <w:r w:rsidRPr="003D1E86">
            <w:rPr>
              <w:rFonts w:ascii="Calibri Light" w:hAnsi="Calibri Light" w:cs="Calibri Light"/>
              <w:b/>
            </w:rPr>
            <w:t xml:space="preserve">Tel: 4925-211, fax: 4823-577,  </w:t>
          </w:r>
        </w:p>
        <w:p w:rsidR="00F00D12" w:rsidRPr="003D1E86" w:rsidRDefault="00F00D12" w:rsidP="00F00D12">
          <w:pPr>
            <w:spacing w:after="0"/>
            <w:rPr>
              <w:rFonts w:ascii="Calibri Light" w:hAnsi="Calibri Light" w:cs="Calibri Light"/>
            </w:rPr>
          </w:pPr>
          <w:r w:rsidRPr="003D1E86">
            <w:rPr>
              <w:rFonts w:ascii="Calibri Light" w:hAnsi="Calibri Light" w:cs="Calibri Light"/>
            </w:rPr>
            <w:t>E-mail:  ravnatelj@sbgoljak.hr                             URL: www.sbgoljak.hr</w:t>
          </w:r>
        </w:p>
      </w:tc>
    </w:tr>
  </w:tbl>
  <w:p w:rsidR="00F00D12" w:rsidRDefault="00F00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2C"/>
    <w:rsid w:val="0061708F"/>
    <w:rsid w:val="00DE2D91"/>
    <w:rsid w:val="00E4252C"/>
    <w:rsid w:val="00EF22BB"/>
    <w:rsid w:val="00F0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A542D-9381-4AAE-AD27-05ED55EA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E4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D12"/>
  </w:style>
  <w:style w:type="paragraph" w:styleId="Footer">
    <w:name w:val="footer"/>
    <w:basedOn w:val="Normal"/>
    <w:link w:val="FooterChar"/>
    <w:uiPriority w:val="99"/>
    <w:unhideWhenUsed/>
    <w:rsid w:val="00F0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 Goljak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Varda</dc:creator>
  <cp:keywords/>
  <dc:description/>
  <cp:lastModifiedBy>Nikolina Varda</cp:lastModifiedBy>
  <cp:revision>2</cp:revision>
  <dcterms:created xsi:type="dcterms:W3CDTF">2023-01-26T08:54:00Z</dcterms:created>
  <dcterms:modified xsi:type="dcterms:W3CDTF">2023-02-02T09:46:00Z</dcterms:modified>
</cp:coreProperties>
</file>